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8D2" w:rsidRDefault="008058D2" w:rsidP="008058D2">
      <w:pPr>
        <w:spacing w:line="480" w:lineRule="auto"/>
        <w:jc w:val="both"/>
        <w:rPr>
          <w:rFonts w:ascii="Times New Roman" w:hAnsi="Times New Roman" w:cs="Times New Roman"/>
          <w:sz w:val="24"/>
        </w:rPr>
      </w:pPr>
    </w:p>
    <w:p w:rsidR="008058D2" w:rsidRDefault="008058D2" w:rsidP="008058D2">
      <w:pPr>
        <w:spacing w:line="480" w:lineRule="auto"/>
        <w:jc w:val="both"/>
        <w:rPr>
          <w:rFonts w:ascii="Times New Roman" w:hAnsi="Times New Roman" w:cs="Times New Roman"/>
          <w:sz w:val="24"/>
        </w:rPr>
      </w:pPr>
    </w:p>
    <w:p w:rsidR="008058D2" w:rsidRDefault="008058D2" w:rsidP="008058D2">
      <w:pPr>
        <w:spacing w:line="480" w:lineRule="auto"/>
        <w:jc w:val="both"/>
        <w:rPr>
          <w:rFonts w:ascii="Times New Roman" w:hAnsi="Times New Roman" w:cs="Times New Roman"/>
          <w:sz w:val="24"/>
        </w:rPr>
      </w:pPr>
    </w:p>
    <w:p w:rsidR="008058D2" w:rsidRDefault="008058D2" w:rsidP="008058D2">
      <w:pPr>
        <w:spacing w:line="480" w:lineRule="auto"/>
        <w:jc w:val="both"/>
        <w:rPr>
          <w:rFonts w:ascii="Times New Roman" w:hAnsi="Times New Roman" w:cs="Times New Roman"/>
          <w:sz w:val="24"/>
        </w:rPr>
      </w:pPr>
    </w:p>
    <w:p w:rsidR="00443E0F" w:rsidRDefault="00E366AC" w:rsidP="008058D2">
      <w:pPr>
        <w:spacing w:line="480" w:lineRule="auto"/>
        <w:jc w:val="center"/>
        <w:rPr>
          <w:rFonts w:ascii="Times New Roman" w:hAnsi="Times New Roman" w:cs="Times New Roman"/>
          <w:sz w:val="24"/>
        </w:rPr>
      </w:pPr>
      <w:r w:rsidRPr="008058D2">
        <w:rPr>
          <w:rFonts w:ascii="Times New Roman" w:hAnsi="Times New Roman" w:cs="Times New Roman"/>
          <w:sz w:val="24"/>
        </w:rPr>
        <w:t>Teen Pregnancy</w:t>
      </w:r>
    </w:p>
    <w:p w:rsidR="008058D2" w:rsidRDefault="008058D2" w:rsidP="008058D2">
      <w:pPr>
        <w:spacing w:line="480" w:lineRule="auto"/>
        <w:jc w:val="center"/>
        <w:rPr>
          <w:rFonts w:ascii="Times New Roman" w:hAnsi="Times New Roman" w:cs="Times New Roman"/>
          <w:sz w:val="24"/>
        </w:rPr>
      </w:pPr>
      <w:r>
        <w:rPr>
          <w:rFonts w:ascii="Times New Roman" w:hAnsi="Times New Roman" w:cs="Times New Roman"/>
          <w:sz w:val="24"/>
        </w:rPr>
        <w:t>Institution</w:t>
      </w:r>
    </w:p>
    <w:p w:rsidR="008058D2" w:rsidRDefault="008058D2" w:rsidP="008058D2">
      <w:pPr>
        <w:spacing w:line="480" w:lineRule="auto"/>
        <w:jc w:val="center"/>
        <w:rPr>
          <w:rFonts w:ascii="Times New Roman" w:hAnsi="Times New Roman" w:cs="Times New Roman"/>
          <w:sz w:val="24"/>
        </w:rPr>
      </w:pPr>
      <w:r>
        <w:rPr>
          <w:rFonts w:ascii="Times New Roman" w:hAnsi="Times New Roman" w:cs="Times New Roman"/>
          <w:sz w:val="24"/>
        </w:rPr>
        <w:t>Course</w:t>
      </w:r>
    </w:p>
    <w:p w:rsidR="008058D2" w:rsidRDefault="008058D2" w:rsidP="008058D2">
      <w:pPr>
        <w:spacing w:line="480" w:lineRule="auto"/>
        <w:jc w:val="center"/>
        <w:rPr>
          <w:rFonts w:ascii="Times New Roman" w:hAnsi="Times New Roman" w:cs="Times New Roman"/>
          <w:sz w:val="24"/>
        </w:rPr>
      </w:pPr>
      <w:r>
        <w:rPr>
          <w:rFonts w:ascii="Times New Roman" w:hAnsi="Times New Roman" w:cs="Times New Roman"/>
          <w:sz w:val="24"/>
        </w:rPr>
        <w:t>Name</w:t>
      </w:r>
    </w:p>
    <w:p w:rsidR="008058D2" w:rsidRDefault="008058D2" w:rsidP="008058D2">
      <w:pPr>
        <w:spacing w:line="480" w:lineRule="auto"/>
        <w:jc w:val="both"/>
        <w:rPr>
          <w:rFonts w:ascii="Times New Roman" w:hAnsi="Times New Roman" w:cs="Times New Roman"/>
          <w:sz w:val="24"/>
        </w:rPr>
      </w:pPr>
    </w:p>
    <w:p w:rsidR="008058D2" w:rsidRDefault="008058D2" w:rsidP="008058D2">
      <w:pPr>
        <w:spacing w:line="480" w:lineRule="auto"/>
        <w:jc w:val="both"/>
        <w:rPr>
          <w:rFonts w:ascii="Times New Roman" w:hAnsi="Times New Roman" w:cs="Times New Roman"/>
          <w:sz w:val="24"/>
        </w:rPr>
      </w:pPr>
    </w:p>
    <w:p w:rsidR="008058D2" w:rsidRDefault="008058D2" w:rsidP="008058D2">
      <w:pPr>
        <w:spacing w:line="480" w:lineRule="auto"/>
        <w:jc w:val="both"/>
        <w:rPr>
          <w:rFonts w:ascii="Times New Roman" w:hAnsi="Times New Roman" w:cs="Times New Roman"/>
          <w:sz w:val="24"/>
        </w:rPr>
      </w:pPr>
    </w:p>
    <w:p w:rsidR="008058D2" w:rsidRDefault="008058D2" w:rsidP="008058D2">
      <w:pPr>
        <w:spacing w:line="480" w:lineRule="auto"/>
        <w:jc w:val="both"/>
        <w:rPr>
          <w:rFonts w:ascii="Times New Roman" w:hAnsi="Times New Roman" w:cs="Times New Roman"/>
          <w:sz w:val="24"/>
        </w:rPr>
      </w:pPr>
    </w:p>
    <w:p w:rsidR="008058D2" w:rsidRDefault="008058D2" w:rsidP="008058D2">
      <w:pPr>
        <w:spacing w:line="480" w:lineRule="auto"/>
        <w:jc w:val="both"/>
        <w:rPr>
          <w:rFonts w:ascii="Times New Roman" w:hAnsi="Times New Roman" w:cs="Times New Roman"/>
          <w:sz w:val="24"/>
        </w:rPr>
      </w:pPr>
    </w:p>
    <w:p w:rsidR="008058D2" w:rsidRDefault="008058D2" w:rsidP="008058D2">
      <w:pPr>
        <w:spacing w:line="480" w:lineRule="auto"/>
        <w:jc w:val="both"/>
        <w:rPr>
          <w:rFonts w:ascii="Times New Roman" w:hAnsi="Times New Roman" w:cs="Times New Roman"/>
          <w:sz w:val="24"/>
        </w:rPr>
      </w:pPr>
    </w:p>
    <w:p w:rsidR="008058D2" w:rsidRDefault="008058D2" w:rsidP="008058D2">
      <w:pPr>
        <w:spacing w:line="480" w:lineRule="auto"/>
        <w:jc w:val="both"/>
        <w:rPr>
          <w:rFonts w:ascii="Times New Roman" w:hAnsi="Times New Roman" w:cs="Times New Roman"/>
          <w:sz w:val="24"/>
        </w:rPr>
      </w:pPr>
    </w:p>
    <w:p w:rsidR="008058D2" w:rsidRDefault="008058D2" w:rsidP="008058D2">
      <w:pPr>
        <w:spacing w:line="480" w:lineRule="auto"/>
        <w:jc w:val="both"/>
        <w:rPr>
          <w:rFonts w:ascii="Times New Roman" w:hAnsi="Times New Roman" w:cs="Times New Roman"/>
          <w:sz w:val="24"/>
        </w:rPr>
      </w:pPr>
    </w:p>
    <w:p w:rsidR="008058D2" w:rsidRDefault="008058D2" w:rsidP="008058D2">
      <w:pPr>
        <w:spacing w:line="480" w:lineRule="auto"/>
        <w:jc w:val="both"/>
        <w:rPr>
          <w:rFonts w:ascii="Times New Roman" w:hAnsi="Times New Roman" w:cs="Times New Roman"/>
          <w:sz w:val="24"/>
        </w:rPr>
      </w:pPr>
    </w:p>
    <w:p w:rsidR="008058D2" w:rsidRPr="008058D2" w:rsidRDefault="008058D2" w:rsidP="008058D2">
      <w:pPr>
        <w:spacing w:line="480" w:lineRule="auto"/>
        <w:jc w:val="both"/>
        <w:rPr>
          <w:rFonts w:ascii="Times New Roman" w:hAnsi="Times New Roman" w:cs="Times New Roman"/>
          <w:sz w:val="24"/>
        </w:rPr>
      </w:pPr>
    </w:p>
    <w:p w:rsidR="00E366AC" w:rsidRPr="008058D2" w:rsidRDefault="002D57A6" w:rsidP="008058D2">
      <w:pPr>
        <w:spacing w:line="480" w:lineRule="auto"/>
        <w:ind w:firstLine="720"/>
        <w:jc w:val="both"/>
        <w:rPr>
          <w:rFonts w:ascii="Times New Roman" w:hAnsi="Times New Roman" w:cs="Times New Roman"/>
          <w:sz w:val="24"/>
        </w:rPr>
      </w:pPr>
      <w:r w:rsidRPr="008058D2">
        <w:rPr>
          <w:rFonts w:ascii="Times New Roman" w:hAnsi="Times New Roman" w:cs="Times New Roman"/>
          <w:sz w:val="24"/>
        </w:rPr>
        <w:lastRenderedPageBreak/>
        <w:t>The teen birth rate in the US is at a record low, dropping below 18 births per 1,000 gi</w:t>
      </w:r>
      <w:r w:rsidR="004269BE" w:rsidRPr="008058D2">
        <w:rPr>
          <w:rFonts w:ascii="Times New Roman" w:hAnsi="Times New Roman" w:cs="Times New Roman"/>
          <w:sz w:val="24"/>
        </w:rPr>
        <w:t>rls and women aged between 15 and</w:t>
      </w:r>
      <w:r w:rsidRPr="008058D2">
        <w:rPr>
          <w:rFonts w:ascii="Times New Roman" w:hAnsi="Times New Roman" w:cs="Times New Roman"/>
          <w:sz w:val="24"/>
        </w:rPr>
        <w:t xml:space="preserve"> 19.</w:t>
      </w:r>
      <w:r w:rsidR="004269BE" w:rsidRPr="008058D2">
        <w:rPr>
          <w:rFonts w:ascii="Times New Roman" w:hAnsi="Times New Roman" w:cs="Times New Roman"/>
          <w:sz w:val="24"/>
        </w:rPr>
        <w:t xml:space="preserve"> </w:t>
      </w:r>
      <w:r w:rsidR="006777E1" w:rsidRPr="008058D2">
        <w:rPr>
          <w:rFonts w:ascii="Times New Roman" w:hAnsi="Times New Roman" w:cs="Times New Roman"/>
          <w:sz w:val="24"/>
        </w:rPr>
        <w:t xml:space="preserve">The teen birth rate in Massachusetts is 7.2 per 1000 females aged between 15 and 19 while that of the general </w:t>
      </w:r>
      <w:r w:rsidR="009429FF" w:rsidRPr="008058D2">
        <w:rPr>
          <w:rFonts w:ascii="Times New Roman" w:hAnsi="Times New Roman" w:cs="Times New Roman"/>
          <w:sz w:val="24"/>
        </w:rPr>
        <w:t xml:space="preserve">United States </w:t>
      </w:r>
      <w:r w:rsidR="00A2454B" w:rsidRPr="008058D2">
        <w:rPr>
          <w:rFonts w:ascii="Times New Roman" w:hAnsi="Times New Roman" w:cs="Times New Roman"/>
          <w:sz w:val="24"/>
        </w:rPr>
        <w:t xml:space="preserve">is 18.8 per 1000 females aged between 15 and 19. </w:t>
      </w:r>
    </w:p>
    <w:p w:rsidR="003C0743" w:rsidRPr="008058D2" w:rsidRDefault="003C0743" w:rsidP="008058D2">
      <w:pPr>
        <w:spacing w:line="480" w:lineRule="auto"/>
        <w:ind w:firstLine="720"/>
        <w:jc w:val="both"/>
        <w:rPr>
          <w:rFonts w:ascii="Times New Roman" w:hAnsi="Times New Roman" w:cs="Times New Roman"/>
          <w:b/>
          <w:sz w:val="24"/>
        </w:rPr>
      </w:pPr>
      <w:r w:rsidRPr="008058D2">
        <w:rPr>
          <w:rFonts w:ascii="Times New Roman" w:hAnsi="Times New Roman" w:cs="Times New Roman"/>
          <w:b/>
          <w:sz w:val="24"/>
        </w:rPr>
        <w:t>Teen Parenting Service Network (TPSN)</w:t>
      </w:r>
    </w:p>
    <w:p w:rsidR="003C0743" w:rsidRPr="008058D2" w:rsidRDefault="003C0743" w:rsidP="008058D2">
      <w:pPr>
        <w:spacing w:line="480" w:lineRule="auto"/>
        <w:ind w:firstLine="720"/>
        <w:jc w:val="both"/>
        <w:rPr>
          <w:rFonts w:ascii="Times New Roman" w:hAnsi="Times New Roman" w:cs="Times New Roman"/>
          <w:sz w:val="24"/>
        </w:rPr>
      </w:pPr>
      <w:r w:rsidRPr="008058D2">
        <w:rPr>
          <w:rFonts w:ascii="Times New Roman" w:hAnsi="Times New Roman" w:cs="Times New Roman"/>
          <w:sz w:val="24"/>
        </w:rPr>
        <w:t xml:space="preserve">This </w:t>
      </w:r>
      <w:r w:rsidR="009276A5">
        <w:rPr>
          <w:rFonts w:ascii="Times New Roman" w:hAnsi="Times New Roman" w:cs="Times New Roman"/>
          <w:sz w:val="24"/>
        </w:rPr>
        <w:t xml:space="preserve">an online </w:t>
      </w:r>
      <w:bookmarkStart w:id="0" w:name="_GoBack"/>
      <w:bookmarkEnd w:id="0"/>
      <w:r w:rsidRPr="008058D2">
        <w:rPr>
          <w:rFonts w:ascii="Times New Roman" w:hAnsi="Times New Roman" w:cs="Times New Roman"/>
          <w:sz w:val="24"/>
        </w:rPr>
        <w:t>program targets pregnant and parenting teens between the ages of 13 and 21 together with their kids up to age 8 years old.</w:t>
      </w:r>
      <w:r w:rsidR="00F011D3" w:rsidRPr="008058D2">
        <w:rPr>
          <w:rFonts w:ascii="Times New Roman" w:hAnsi="Times New Roman" w:cs="Times New Roman"/>
          <w:sz w:val="24"/>
        </w:rPr>
        <w:t xml:space="preserve"> The program serves the teens and their children by ensuring that they are offered high quality services</w:t>
      </w:r>
      <w:r w:rsidR="008058D2" w:rsidRPr="008058D2">
        <w:rPr>
          <w:rFonts w:ascii="Times New Roman" w:hAnsi="Times New Roman" w:cs="Times New Roman"/>
          <w:sz w:val="24"/>
        </w:rPr>
        <w:t xml:space="preserve"> (</w:t>
      </w:r>
      <w:r w:rsidR="008058D2" w:rsidRPr="008058D2">
        <w:rPr>
          <w:rFonts w:ascii="Times New Roman" w:hAnsi="Times New Roman" w:cs="Times New Roman"/>
          <w:noProof/>
          <w:sz w:val="24"/>
        </w:rPr>
        <w:t>Andrea, 2021</w:t>
      </w:r>
      <w:r w:rsidR="008058D2" w:rsidRPr="008058D2">
        <w:rPr>
          <w:rFonts w:ascii="Times New Roman" w:hAnsi="Times New Roman" w:cs="Times New Roman"/>
          <w:sz w:val="24"/>
        </w:rPr>
        <w:t>)</w:t>
      </w:r>
      <w:r w:rsidR="00F011D3" w:rsidRPr="008058D2">
        <w:rPr>
          <w:rFonts w:ascii="Times New Roman" w:hAnsi="Times New Roman" w:cs="Times New Roman"/>
          <w:sz w:val="24"/>
        </w:rPr>
        <w:t>.</w:t>
      </w:r>
      <w:r w:rsidR="007B150E" w:rsidRPr="008058D2">
        <w:rPr>
          <w:rFonts w:ascii="Times New Roman" w:hAnsi="Times New Roman" w:cs="Times New Roman"/>
          <w:sz w:val="24"/>
        </w:rPr>
        <w:t xml:space="preserve"> Some of the services that this program offers to the pregnant and parenting teens together with their children up to age 8 are health care, independent living programs, day care, education and placements.</w:t>
      </w:r>
      <w:r w:rsidR="00940D18" w:rsidRPr="008058D2">
        <w:rPr>
          <w:rFonts w:ascii="Times New Roman" w:hAnsi="Times New Roman" w:cs="Times New Roman"/>
          <w:sz w:val="24"/>
        </w:rPr>
        <w:t xml:space="preserve"> </w:t>
      </w:r>
    </w:p>
    <w:p w:rsidR="009716BD" w:rsidRPr="008058D2" w:rsidRDefault="00DA7035" w:rsidP="008058D2">
      <w:pPr>
        <w:spacing w:line="480" w:lineRule="auto"/>
        <w:ind w:firstLine="720"/>
        <w:jc w:val="both"/>
        <w:rPr>
          <w:rFonts w:ascii="Times New Roman" w:hAnsi="Times New Roman" w:cs="Times New Roman"/>
          <w:sz w:val="24"/>
        </w:rPr>
      </w:pPr>
      <w:r w:rsidRPr="008058D2">
        <w:rPr>
          <w:rFonts w:ascii="Times New Roman" w:hAnsi="Times New Roman" w:cs="Times New Roman"/>
          <w:sz w:val="24"/>
        </w:rPr>
        <w:t>This program is geared towards ensuring that teens who are pregnant or parenting get a chance to master parenting through the health parenting practices that they are taken through.</w:t>
      </w:r>
      <w:r w:rsidR="00CE1E6F" w:rsidRPr="008058D2">
        <w:rPr>
          <w:rFonts w:ascii="Times New Roman" w:hAnsi="Times New Roman" w:cs="Times New Roman"/>
          <w:sz w:val="24"/>
        </w:rPr>
        <w:t xml:space="preserve"> </w:t>
      </w:r>
      <w:r w:rsidR="000911D6" w:rsidRPr="008058D2">
        <w:rPr>
          <w:rFonts w:ascii="Times New Roman" w:hAnsi="Times New Roman" w:cs="Times New Roman"/>
          <w:sz w:val="24"/>
        </w:rPr>
        <w:t>This is attained by ensuring the well-being of the clients’ aged between 3 and 5 years are enrolled in Early Childhood Education programs</w:t>
      </w:r>
      <w:r w:rsidR="008058D2" w:rsidRPr="008058D2">
        <w:rPr>
          <w:rFonts w:ascii="Times New Roman" w:hAnsi="Times New Roman" w:cs="Times New Roman"/>
          <w:sz w:val="24"/>
        </w:rPr>
        <w:t xml:space="preserve"> (</w:t>
      </w:r>
      <w:r w:rsidR="008058D2" w:rsidRPr="008058D2">
        <w:rPr>
          <w:rFonts w:ascii="Times New Roman" w:hAnsi="Times New Roman" w:cs="Times New Roman"/>
          <w:noProof/>
          <w:sz w:val="24"/>
        </w:rPr>
        <w:t>Andrea, 2021</w:t>
      </w:r>
      <w:r w:rsidR="008058D2" w:rsidRPr="008058D2">
        <w:rPr>
          <w:rFonts w:ascii="Times New Roman" w:hAnsi="Times New Roman" w:cs="Times New Roman"/>
          <w:sz w:val="24"/>
        </w:rPr>
        <w:t>)</w:t>
      </w:r>
      <w:r w:rsidR="000911D6" w:rsidRPr="008058D2">
        <w:rPr>
          <w:rFonts w:ascii="Times New Roman" w:hAnsi="Times New Roman" w:cs="Times New Roman"/>
          <w:sz w:val="24"/>
        </w:rPr>
        <w:t>.</w:t>
      </w:r>
      <w:r w:rsidR="002D2752" w:rsidRPr="008058D2">
        <w:rPr>
          <w:rFonts w:ascii="Times New Roman" w:hAnsi="Times New Roman" w:cs="Times New Roman"/>
          <w:sz w:val="24"/>
        </w:rPr>
        <w:t xml:space="preserve"> The group also helps the parenting teens take their children through a complete developmental cycle within the first year of life.</w:t>
      </w:r>
      <w:r w:rsidR="00964181" w:rsidRPr="008058D2">
        <w:rPr>
          <w:rFonts w:ascii="Times New Roman" w:hAnsi="Times New Roman" w:cs="Times New Roman"/>
          <w:sz w:val="24"/>
        </w:rPr>
        <w:t xml:space="preserve"> </w:t>
      </w:r>
    </w:p>
    <w:p w:rsidR="00DA7035" w:rsidRPr="008058D2" w:rsidRDefault="009716BD" w:rsidP="008058D2">
      <w:pPr>
        <w:spacing w:line="480" w:lineRule="auto"/>
        <w:ind w:firstLine="720"/>
        <w:jc w:val="both"/>
        <w:rPr>
          <w:rFonts w:ascii="Times New Roman" w:hAnsi="Times New Roman" w:cs="Times New Roman"/>
          <w:sz w:val="24"/>
        </w:rPr>
      </w:pPr>
      <w:r w:rsidRPr="008058D2">
        <w:rPr>
          <w:rFonts w:ascii="Times New Roman" w:hAnsi="Times New Roman" w:cs="Times New Roman"/>
          <w:sz w:val="24"/>
        </w:rPr>
        <w:t>In addition, the program offers its services in a way that fits the diverse and changing population by offering program that are research-informed.</w:t>
      </w:r>
      <w:r w:rsidR="00AB24B4" w:rsidRPr="008058D2">
        <w:rPr>
          <w:rFonts w:ascii="Times New Roman" w:hAnsi="Times New Roman" w:cs="Times New Roman"/>
          <w:sz w:val="24"/>
        </w:rPr>
        <w:t xml:space="preserve"> </w:t>
      </w:r>
      <w:r w:rsidR="009877A7" w:rsidRPr="008058D2">
        <w:rPr>
          <w:rFonts w:ascii="Times New Roman" w:hAnsi="Times New Roman" w:cs="Times New Roman"/>
          <w:sz w:val="24"/>
        </w:rPr>
        <w:t>The organization has also put in place a creative program which can be accessed through out the states. Once they have collected data they determine the trends and then get a chance of continuing to improve their services over time.</w:t>
      </w:r>
      <w:r w:rsidR="00807FEE" w:rsidRPr="008058D2">
        <w:rPr>
          <w:rFonts w:ascii="Times New Roman" w:hAnsi="Times New Roman" w:cs="Times New Roman"/>
          <w:sz w:val="24"/>
        </w:rPr>
        <w:t xml:space="preserve"> </w:t>
      </w:r>
      <w:r w:rsidR="00110EC0" w:rsidRPr="008058D2">
        <w:rPr>
          <w:rFonts w:ascii="Times New Roman" w:hAnsi="Times New Roman" w:cs="Times New Roman"/>
          <w:sz w:val="24"/>
        </w:rPr>
        <w:t xml:space="preserve">With the many advancements already made within the technology sector, the organization has resulted to using social media and other technologies in </w:t>
      </w:r>
      <w:r w:rsidR="0004114A" w:rsidRPr="008058D2">
        <w:rPr>
          <w:rFonts w:ascii="Times New Roman" w:hAnsi="Times New Roman" w:cs="Times New Roman"/>
          <w:sz w:val="24"/>
        </w:rPr>
        <w:t>collecting</w:t>
      </w:r>
      <w:r w:rsidR="00110EC0" w:rsidRPr="008058D2">
        <w:rPr>
          <w:rFonts w:ascii="Times New Roman" w:hAnsi="Times New Roman" w:cs="Times New Roman"/>
          <w:sz w:val="24"/>
        </w:rPr>
        <w:t xml:space="preserve"> data and then reaching out to many people as possible.</w:t>
      </w:r>
      <w:r w:rsidR="0004114A" w:rsidRPr="008058D2">
        <w:rPr>
          <w:rFonts w:ascii="Times New Roman" w:hAnsi="Times New Roman" w:cs="Times New Roman"/>
          <w:sz w:val="24"/>
        </w:rPr>
        <w:t xml:space="preserve"> </w:t>
      </w:r>
      <w:r w:rsidR="00110EC0" w:rsidRPr="008058D2">
        <w:rPr>
          <w:rFonts w:ascii="Times New Roman" w:hAnsi="Times New Roman" w:cs="Times New Roman"/>
          <w:sz w:val="24"/>
        </w:rPr>
        <w:t xml:space="preserve"> </w:t>
      </w:r>
      <w:r w:rsidR="000911D6" w:rsidRPr="008058D2">
        <w:rPr>
          <w:rFonts w:ascii="Times New Roman" w:hAnsi="Times New Roman" w:cs="Times New Roman"/>
          <w:sz w:val="24"/>
        </w:rPr>
        <w:t xml:space="preserve"> </w:t>
      </w:r>
    </w:p>
    <w:p w:rsidR="00FB5BCC" w:rsidRPr="008058D2" w:rsidRDefault="00FB5BCC" w:rsidP="008058D2">
      <w:pPr>
        <w:spacing w:line="480" w:lineRule="auto"/>
        <w:ind w:firstLine="720"/>
        <w:jc w:val="both"/>
        <w:rPr>
          <w:rFonts w:ascii="Times New Roman" w:hAnsi="Times New Roman" w:cs="Times New Roman"/>
          <w:sz w:val="24"/>
        </w:rPr>
      </w:pPr>
      <w:r w:rsidRPr="008058D2">
        <w:rPr>
          <w:rFonts w:ascii="Times New Roman" w:hAnsi="Times New Roman" w:cs="Times New Roman"/>
          <w:sz w:val="24"/>
        </w:rPr>
        <w:lastRenderedPageBreak/>
        <w:t xml:space="preserve">The organization has experienced success in its endeavors. The organization has been </w:t>
      </w:r>
      <w:r w:rsidR="00FC4EF2" w:rsidRPr="008058D2">
        <w:rPr>
          <w:rFonts w:ascii="Times New Roman" w:hAnsi="Times New Roman" w:cs="Times New Roman"/>
          <w:sz w:val="24"/>
        </w:rPr>
        <w:t>able</w:t>
      </w:r>
      <w:r w:rsidRPr="008058D2">
        <w:rPr>
          <w:rFonts w:ascii="Times New Roman" w:hAnsi="Times New Roman" w:cs="Times New Roman"/>
          <w:sz w:val="24"/>
        </w:rPr>
        <w:t xml:space="preserve"> to break the barriers to school successes and employment. This has assisted the clients to realize their independence as shown by the increased educational and ultimately employment outcomes</w:t>
      </w:r>
      <w:r w:rsidR="008058D2" w:rsidRPr="008058D2">
        <w:rPr>
          <w:rFonts w:ascii="Times New Roman" w:hAnsi="Times New Roman" w:cs="Times New Roman"/>
          <w:sz w:val="24"/>
        </w:rPr>
        <w:t xml:space="preserve"> (</w:t>
      </w:r>
      <w:r w:rsidR="008058D2" w:rsidRPr="008058D2">
        <w:rPr>
          <w:rFonts w:ascii="Times New Roman" w:hAnsi="Times New Roman" w:cs="Times New Roman"/>
          <w:noProof/>
          <w:sz w:val="24"/>
        </w:rPr>
        <w:t>Andrea, 2021</w:t>
      </w:r>
      <w:r w:rsidR="008058D2" w:rsidRPr="008058D2">
        <w:rPr>
          <w:rFonts w:ascii="Times New Roman" w:hAnsi="Times New Roman" w:cs="Times New Roman"/>
          <w:sz w:val="24"/>
        </w:rPr>
        <w:t>)</w:t>
      </w:r>
      <w:r w:rsidRPr="008058D2">
        <w:rPr>
          <w:rFonts w:ascii="Times New Roman" w:hAnsi="Times New Roman" w:cs="Times New Roman"/>
          <w:sz w:val="24"/>
        </w:rPr>
        <w:t>.</w:t>
      </w:r>
      <w:r w:rsidR="00FC4EF2" w:rsidRPr="008058D2">
        <w:rPr>
          <w:rFonts w:ascii="Times New Roman" w:hAnsi="Times New Roman" w:cs="Times New Roman"/>
          <w:sz w:val="24"/>
        </w:rPr>
        <w:t xml:space="preserve"> </w:t>
      </w:r>
      <w:r w:rsidRPr="008058D2">
        <w:rPr>
          <w:rFonts w:ascii="Times New Roman" w:hAnsi="Times New Roman" w:cs="Times New Roman"/>
          <w:sz w:val="24"/>
        </w:rPr>
        <w:t xml:space="preserve"> </w:t>
      </w:r>
      <w:r w:rsidR="005E0194" w:rsidRPr="008058D2">
        <w:rPr>
          <w:rFonts w:ascii="Times New Roman" w:hAnsi="Times New Roman" w:cs="Times New Roman"/>
          <w:sz w:val="24"/>
        </w:rPr>
        <w:t>The organization has realized this kind of outcomes after making sure that the teen parents or the young adults were taken to school or were in at least part-time employment.</w:t>
      </w:r>
      <w:r w:rsidR="00027F9C" w:rsidRPr="008058D2">
        <w:rPr>
          <w:rFonts w:ascii="Times New Roman" w:hAnsi="Times New Roman" w:cs="Times New Roman"/>
          <w:sz w:val="24"/>
        </w:rPr>
        <w:t xml:space="preserve"> </w:t>
      </w:r>
    </w:p>
    <w:p w:rsidR="00246815" w:rsidRPr="008058D2" w:rsidRDefault="009747FF" w:rsidP="008058D2">
      <w:pPr>
        <w:spacing w:line="480" w:lineRule="auto"/>
        <w:ind w:firstLine="720"/>
        <w:jc w:val="both"/>
        <w:rPr>
          <w:rFonts w:ascii="Times New Roman" w:hAnsi="Times New Roman" w:cs="Times New Roman"/>
          <w:b/>
          <w:sz w:val="24"/>
        </w:rPr>
      </w:pPr>
      <w:r w:rsidRPr="008058D2">
        <w:rPr>
          <w:rFonts w:ascii="Times New Roman" w:hAnsi="Times New Roman" w:cs="Times New Roman"/>
          <w:b/>
          <w:sz w:val="24"/>
        </w:rPr>
        <w:t>The Massachusetts Alliance on Teen Pregnancy</w:t>
      </w:r>
    </w:p>
    <w:p w:rsidR="009747FF" w:rsidRPr="008058D2" w:rsidRDefault="00AF4847" w:rsidP="008058D2">
      <w:pPr>
        <w:spacing w:line="480" w:lineRule="auto"/>
        <w:ind w:firstLine="720"/>
        <w:jc w:val="both"/>
        <w:rPr>
          <w:rFonts w:ascii="Times New Roman" w:hAnsi="Times New Roman" w:cs="Times New Roman"/>
          <w:sz w:val="24"/>
        </w:rPr>
      </w:pPr>
      <w:r w:rsidRPr="008058D2">
        <w:rPr>
          <w:rFonts w:ascii="Times New Roman" w:hAnsi="Times New Roman" w:cs="Times New Roman"/>
          <w:sz w:val="24"/>
        </w:rPr>
        <w:t xml:space="preserve">The Massachusetts Alliance on Teen Pregnancy </w:t>
      </w:r>
      <w:r w:rsidR="00F72D20" w:rsidRPr="008058D2">
        <w:rPr>
          <w:rFonts w:ascii="Times New Roman" w:hAnsi="Times New Roman" w:cs="Times New Roman"/>
          <w:sz w:val="24"/>
        </w:rPr>
        <w:t xml:space="preserve">mobilizes the communities to work towards preventing teen pregnancy, increasing opportunities for young parents and providing information that could assist the young people to </w:t>
      </w:r>
      <w:r w:rsidR="00B67AB1" w:rsidRPr="008058D2">
        <w:rPr>
          <w:rFonts w:ascii="Times New Roman" w:hAnsi="Times New Roman" w:cs="Times New Roman"/>
          <w:sz w:val="24"/>
        </w:rPr>
        <w:t>reach</w:t>
      </w:r>
      <w:r w:rsidR="00F72D20" w:rsidRPr="008058D2">
        <w:rPr>
          <w:rFonts w:ascii="Times New Roman" w:hAnsi="Times New Roman" w:cs="Times New Roman"/>
          <w:sz w:val="24"/>
        </w:rPr>
        <w:t xml:space="preserve"> for healthy decisions regarding relationships, sex, parenting and life</w:t>
      </w:r>
      <w:r w:rsidR="008058D2" w:rsidRPr="008058D2">
        <w:rPr>
          <w:rFonts w:ascii="Times New Roman" w:hAnsi="Times New Roman" w:cs="Times New Roman"/>
          <w:sz w:val="24"/>
        </w:rPr>
        <w:t xml:space="preserve"> (</w:t>
      </w:r>
      <w:r w:rsidR="008058D2" w:rsidRPr="008058D2">
        <w:rPr>
          <w:rFonts w:ascii="Times New Roman" w:hAnsi="Times New Roman" w:cs="Times New Roman"/>
          <w:noProof/>
          <w:sz w:val="24"/>
        </w:rPr>
        <w:t>Candid, 2021</w:t>
      </w:r>
      <w:r w:rsidR="008058D2" w:rsidRPr="008058D2">
        <w:rPr>
          <w:rFonts w:ascii="Times New Roman" w:hAnsi="Times New Roman" w:cs="Times New Roman"/>
          <w:sz w:val="24"/>
        </w:rPr>
        <w:t>)</w:t>
      </w:r>
      <w:r w:rsidR="00F72D20" w:rsidRPr="008058D2">
        <w:rPr>
          <w:rFonts w:ascii="Times New Roman" w:hAnsi="Times New Roman" w:cs="Times New Roman"/>
          <w:sz w:val="24"/>
        </w:rPr>
        <w:t>.</w:t>
      </w:r>
      <w:r w:rsidR="00B67AB1" w:rsidRPr="008058D2">
        <w:rPr>
          <w:rFonts w:ascii="Times New Roman" w:hAnsi="Times New Roman" w:cs="Times New Roman"/>
          <w:sz w:val="24"/>
        </w:rPr>
        <w:t xml:space="preserve"> </w:t>
      </w:r>
      <w:r w:rsidR="003210C6" w:rsidRPr="008058D2">
        <w:rPr>
          <w:rFonts w:ascii="Times New Roman" w:hAnsi="Times New Roman" w:cs="Times New Roman"/>
          <w:sz w:val="24"/>
        </w:rPr>
        <w:t>Therefore, this organization provides the teen and young adult parents with an opportunity to make some contributions towards</w:t>
      </w:r>
      <w:r w:rsidR="00246C0F" w:rsidRPr="008058D2">
        <w:rPr>
          <w:rFonts w:ascii="Times New Roman" w:hAnsi="Times New Roman" w:cs="Times New Roman"/>
          <w:sz w:val="24"/>
        </w:rPr>
        <w:t xml:space="preserve"> </w:t>
      </w:r>
      <w:r w:rsidR="007A7122" w:rsidRPr="008058D2">
        <w:rPr>
          <w:rFonts w:ascii="Times New Roman" w:hAnsi="Times New Roman" w:cs="Times New Roman"/>
          <w:sz w:val="24"/>
        </w:rPr>
        <w:t xml:space="preserve">making of policies that affects them. Many policy makers might undermine the ideas by the teens but in reality they reflect on the prevailing situation. Therefore, the policy makers need to bring on board the views by the teens since it could make a huge difference and lead to their </w:t>
      </w:r>
      <w:r w:rsidR="0041153C" w:rsidRPr="008058D2">
        <w:rPr>
          <w:rFonts w:ascii="Times New Roman" w:hAnsi="Times New Roman" w:cs="Times New Roman"/>
          <w:sz w:val="24"/>
        </w:rPr>
        <w:t>excellency</w:t>
      </w:r>
      <w:r w:rsidR="007A7122" w:rsidRPr="008058D2">
        <w:rPr>
          <w:rFonts w:ascii="Times New Roman" w:hAnsi="Times New Roman" w:cs="Times New Roman"/>
          <w:sz w:val="24"/>
        </w:rPr>
        <w:t xml:space="preserve"> in provision of services.</w:t>
      </w:r>
      <w:r w:rsidR="0041153C" w:rsidRPr="008058D2">
        <w:rPr>
          <w:rFonts w:ascii="Times New Roman" w:hAnsi="Times New Roman" w:cs="Times New Roman"/>
          <w:sz w:val="24"/>
        </w:rPr>
        <w:t xml:space="preserve"> </w:t>
      </w:r>
    </w:p>
    <w:p w:rsidR="001D2726" w:rsidRPr="008058D2" w:rsidRDefault="001D2726" w:rsidP="008058D2">
      <w:pPr>
        <w:spacing w:line="480" w:lineRule="auto"/>
        <w:ind w:firstLine="720"/>
        <w:jc w:val="both"/>
        <w:rPr>
          <w:rFonts w:ascii="Times New Roman" w:hAnsi="Times New Roman" w:cs="Times New Roman"/>
          <w:sz w:val="24"/>
        </w:rPr>
      </w:pPr>
      <w:r w:rsidRPr="008058D2">
        <w:rPr>
          <w:rFonts w:ascii="Times New Roman" w:hAnsi="Times New Roman" w:cs="Times New Roman"/>
          <w:sz w:val="24"/>
        </w:rPr>
        <w:t xml:space="preserve">The organization works closely with the community partners so that they can become more </w:t>
      </w:r>
      <w:r w:rsidR="001E3FDE" w:rsidRPr="008058D2">
        <w:rPr>
          <w:rFonts w:ascii="Times New Roman" w:hAnsi="Times New Roman" w:cs="Times New Roman"/>
          <w:sz w:val="24"/>
        </w:rPr>
        <w:t xml:space="preserve">relevant. All the players in the sector come together to implement evidence-based sexual health and pregnancy prevention strategies. </w:t>
      </w:r>
      <w:r w:rsidR="003F0BD5" w:rsidRPr="008058D2">
        <w:rPr>
          <w:rFonts w:ascii="Times New Roman" w:hAnsi="Times New Roman" w:cs="Times New Roman"/>
          <w:sz w:val="24"/>
        </w:rPr>
        <w:t>They advocate for programs and policies as well as services that they think would assist the teen parents and other young people flourish and making the voices of the young people taken into consideration when reaching for decisions by the decision makers as well as the public.</w:t>
      </w:r>
      <w:r w:rsidR="00B81870" w:rsidRPr="008058D2">
        <w:rPr>
          <w:rFonts w:ascii="Times New Roman" w:hAnsi="Times New Roman" w:cs="Times New Roman"/>
          <w:sz w:val="24"/>
        </w:rPr>
        <w:t xml:space="preserve"> </w:t>
      </w:r>
    </w:p>
    <w:p w:rsidR="003C0743" w:rsidRPr="008058D2" w:rsidRDefault="003C0743" w:rsidP="008058D2">
      <w:pPr>
        <w:spacing w:line="480" w:lineRule="auto"/>
        <w:jc w:val="both"/>
        <w:rPr>
          <w:rFonts w:ascii="Times New Roman" w:hAnsi="Times New Roman" w:cs="Times New Roman"/>
          <w:sz w:val="24"/>
        </w:rPr>
      </w:pPr>
    </w:p>
    <w:p w:rsidR="004269BE" w:rsidRPr="008058D2" w:rsidRDefault="00B81870" w:rsidP="008058D2">
      <w:pPr>
        <w:spacing w:line="480" w:lineRule="auto"/>
        <w:jc w:val="center"/>
        <w:rPr>
          <w:rFonts w:ascii="Times New Roman" w:hAnsi="Times New Roman" w:cs="Times New Roman"/>
          <w:sz w:val="24"/>
        </w:rPr>
      </w:pPr>
      <w:r w:rsidRPr="008058D2">
        <w:rPr>
          <w:rFonts w:ascii="Times New Roman" w:hAnsi="Times New Roman" w:cs="Times New Roman"/>
          <w:sz w:val="24"/>
        </w:rPr>
        <w:lastRenderedPageBreak/>
        <w:t>References</w:t>
      </w:r>
    </w:p>
    <w:sdt>
      <w:sdtPr>
        <w:rPr>
          <w:rFonts w:ascii="Times New Roman" w:hAnsi="Times New Roman" w:cs="Times New Roman"/>
          <w:sz w:val="24"/>
        </w:rPr>
        <w:id w:val="-573587230"/>
        <w:bibliography/>
      </w:sdtPr>
      <w:sdtEndPr/>
      <w:sdtContent>
        <w:p w:rsidR="008058D2" w:rsidRPr="008058D2" w:rsidRDefault="008058D2" w:rsidP="008058D2">
          <w:pPr>
            <w:pStyle w:val="Bibliography"/>
            <w:spacing w:line="480" w:lineRule="auto"/>
            <w:ind w:left="720" w:hanging="720"/>
            <w:jc w:val="both"/>
            <w:rPr>
              <w:rFonts w:ascii="Times New Roman" w:hAnsi="Times New Roman" w:cs="Times New Roman"/>
              <w:noProof/>
              <w:sz w:val="28"/>
              <w:szCs w:val="24"/>
            </w:rPr>
          </w:pPr>
          <w:r w:rsidRPr="008058D2">
            <w:rPr>
              <w:rFonts w:ascii="Times New Roman" w:hAnsi="Times New Roman" w:cs="Times New Roman"/>
              <w:sz w:val="24"/>
            </w:rPr>
            <w:fldChar w:fldCharType="begin"/>
          </w:r>
          <w:r w:rsidRPr="008058D2">
            <w:rPr>
              <w:rFonts w:ascii="Times New Roman" w:hAnsi="Times New Roman" w:cs="Times New Roman"/>
              <w:sz w:val="24"/>
            </w:rPr>
            <w:instrText xml:space="preserve"> BIBLIOGRAPHY </w:instrText>
          </w:r>
          <w:r w:rsidRPr="008058D2">
            <w:rPr>
              <w:rFonts w:ascii="Times New Roman" w:hAnsi="Times New Roman" w:cs="Times New Roman"/>
              <w:sz w:val="24"/>
            </w:rPr>
            <w:fldChar w:fldCharType="separate"/>
          </w:r>
          <w:r w:rsidRPr="008058D2">
            <w:rPr>
              <w:rFonts w:ascii="Times New Roman" w:hAnsi="Times New Roman" w:cs="Times New Roman"/>
              <w:noProof/>
              <w:sz w:val="24"/>
            </w:rPr>
            <w:t xml:space="preserve">Andrea, C. (2021, January 28). </w:t>
          </w:r>
          <w:r w:rsidRPr="008058D2">
            <w:rPr>
              <w:rFonts w:ascii="Times New Roman" w:hAnsi="Times New Roman" w:cs="Times New Roman"/>
              <w:i/>
              <w:iCs/>
              <w:noProof/>
              <w:sz w:val="24"/>
            </w:rPr>
            <w:t>Teen Parenting Service Network (TPSN)</w:t>
          </w:r>
          <w:r w:rsidRPr="008058D2">
            <w:rPr>
              <w:rFonts w:ascii="Times New Roman" w:hAnsi="Times New Roman" w:cs="Times New Roman"/>
              <w:noProof/>
              <w:sz w:val="24"/>
            </w:rPr>
            <w:t>. Retrieved from CEBC: https://www.cebc4cw.org/program/teen-parenting-service-network/</w:t>
          </w:r>
        </w:p>
        <w:p w:rsidR="008058D2" w:rsidRDefault="008058D2" w:rsidP="008058D2">
          <w:pPr>
            <w:pStyle w:val="Bibliography"/>
            <w:spacing w:line="480" w:lineRule="auto"/>
            <w:ind w:left="720" w:hanging="720"/>
            <w:jc w:val="both"/>
            <w:rPr>
              <w:rFonts w:ascii="Times New Roman" w:hAnsi="Times New Roman" w:cs="Times New Roman"/>
              <w:noProof/>
              <w:sz w:val="24"/>
            </w:rPr>
          </w:pPr>
          <w:r w:rsidRPr="008058D2">
            <w:rPr>
              <w:rFonts w:ascii="Times New Roman" w:hAnsi="Times New Roman" w:cs="Times New Roman"/>
              <w:noProof/>
              <w:sz w:val="24"/>
            </w:rPr>
            <w:t xml:space="preserve">Candid. (2021, January 28). </w:t>
          </w:r>
          <w:r w:rsidRPr="008058D2">
            <w:rPr>
              <w:rFonts w:ascii="Times New Roman" w:hAnsi="Times New Roman" w:cs="Times New Roman"/>
              <w:i/>
              <w:iCs/>
              <w:noProof/>
              <w:sz w:val="24"/>
            </w:rPr>
            <w:t>Massachusetts Alliance on Teen Pregnancy, Inc.</w:t>
          </w:r>
          <w:r w:rsidRPr="008058D2">
            <w:rPr>
              <w:rFonts w:ascii="Times New Roman" w:hAnsi="Times New Roman" w:cs="Times New Roman"/>
              <w:noProof/>
              <w:sz w:val="24"/>
            </w:rPr>
            <w:t xml:space="preserve"> Retrieved from GuideStar: https://www.guidestar.org/profile/22-2540285</w:t>
          </w:r>
        </w:p>
        <w:p w:rsidR="008058D2" w:rsidRPr="008058D2" w:rsidRDefault="008058D2" w:rsidP="008058D2"/>
        <w:p w:rsidR="008058D2" w:rsidRPr="008058D2" w:rsidRDefault="008058D2" w:rsidP="008058D2">
          <w:pPr>
            <w:spacing w:line="480" w:lineRule="auto"/>
            <w:jc w:val="both"/>
            <w:rPr>
              <w:rFonts w:ascii="Times New Roman" w:hAnsi="Times New Roman" w:cs="Times New Roman"/>
              <w:sz w:val="24"/>
            </w:rPr>
          </w:pPr>
          <w:r w:rsidRPr="008058D2">
            <w:rPr>
              <w:rFonts w:ascii="Times New Roman" w:hAnsi="Times New Roman" w:cs="Times New Roman"/>
              <w:b/>
              <w:bCs/>
              <w:noProof/>
              <w:sz w:val="24"/>
            </w:rPr>
            <w:fldChar w:fldCharType="end"/>
          </w:r>
        </w:p>
      </w:sdtContent>
    </w:sdt>
    <w:p w:rsidR="00B81870" w:rsidRPr="008058D2" w:rsidRDefault="00B81870" w:rsidP="008058D2">
      <w:pPr>
        <w:spacing w:line="480" w:lineRule="auto"/>
        <w:jc w:val="both"/>
        <w:rPr>
          <w:rFonts w:ascii="Times New Roman" w:hAnsi="Times New Roman" w:cs="Times New Roman"/>
          <w:sz w:val="24"/>
        </w:rPr>
      </w:pPr>
    </w:p>
    <w:sectPr w:rsidR="00B81870" w:rsidRPr="008058D2" w:rsidSect="008058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B9E" w:rsidRDefault="00F00B9E" w:rsidP="008058D2">
      <w:pPr>
        <w:spacing w:after="0" w:line="240" w:lineRule="auto"/>
      </w:pPr>
      <w:r>
        <w:separator/>
      </w:r>
    </w:p>
  </w:endnote>
  <w:endnote w:type="continuationSeparator" w:id="0">
    <w:p w:rsidR="00F00B9E" w:rsidRDefault="00F00B9E" w:rsidP="00805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B9E" w:rsidRDefault="00F00B9E" w:rsidP="008058D2">
      <w:pPr>
        <w:spacing w:after="0" w:line="240" w:lineRule="auto"/>
      </w:pPr>
      <w:r>
        <w:separator/>
      </w:r>
    </w:p>
  </w:footnote>
  <w:footnote w:type="continuationSeparator" w:id="0">
    <w:p w:rsidR="00F00B9E" w:rsidRDefault="00F00B9E" w:rsidP="008058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8D2" w:rsidRPr="008058D2" w:rsidRDefault="008058D2" w:rsidP="008058D2">
    <w:pPr>
      <w:pStyle w:val="Header"/>
      <w:spacing w:line="480" w:lineRule="auto"/>
      <w:jc w:val="right"/>
      <w:rPr>
        <w:rFonts w:ascii="Times New Roman" w:hAnsi="Times New Roman" w:cs="Times New Roman"/>
        <w:sz w:val="24"/>
      </w:rPr>
    </w:pPr>
    <w:r w:rsidRPr="008058D2">
      <w:rPr>
        <w:rFonts w:ascii="Times New Roman" w:hAnsi="Times New Roman" w:cs="Times New Roman"/>
        <w:sz w:val="24"/>
      </w:rPr>
      <w:t>TEEN PREGNANCY</w:t>
    </w:r>
    <w:sdt>
      <w:sdtPr>
        <w:rPr>
          <w:rFonts w:ascii="Times New Roman" w:hAnsi="Times New Roman" w:cs="Times New Roman"/>
          <w:sz w:val="24"/>
        </w:rPr>
        <w:id w:val="-52262823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058D2">
          <w:rPr>
            <w:rFonts w:ascii="Times New Roman" w:hAnsi="Times New Roman" w:cs="Times New Roman"/>
            <w:sz w:val="24"/>
          </w:rPr>
          <w:fldChar w:fldCharType="begin"/>
        </w:r>
        <w:r w:rsidRPr="008058D2">
          <w:rPr>
            <w:rFonts w:ascii="Times New Roman" w:hAnsi="Times New Roman" w:cs="Times New Roman"/>
            <w:sz w:val="24"/>
          </w:rPr>
          <w:instrText xml:space="preserve"> PAGE   \* MERGEFORMAT </w:instrText>
        </w:r>
        <w:r w:rsidRPr="008058D2">
          <w:rPr>
            <w:rFonts w:ascii="Times New Roman" w:hAnsi="Times New Roman" w:cs="Times New Roman"/>
            <w:sz w:val="24"/>
          </w:rPr>
          <w:fldChar w:fldCharType="separate"/>
        </w:r>
        <w:r w:rsidR="00C14986">
          <w:rPr>
            <w:rFonts w:ascii="Times New Roman" w:hAnsi="Times New Roman" w:cs="Times New Roman"/>
            <w:noProof/>
            <w:sz w:val="24"/>
          </w:rPr>
          <w:t>2</w:t>
        </w:r>
        <w:r w:rsidRPr="008058D2">
          <w:rPr>
            <w:rFonts w:ascii="Times New Roman" w:hAnsi="Times New Roman" w:cs="Times New Roman"/>
            <w:noProof/>
            <w:sz w:val="24"/>
          </w:rPr>
          <w:fldChar w:fldCharType="end"/>
        </w:r>
      </w:sdtContent>
    </w:sdt>
  </w:p>
  <w:p w:rsidR="008058D2" w:rsidRPr="008058D2" w:rsidRDefault="008058D2" w:rsidP="008058D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8D2" w:rsidRPr="008058D2" w:rsidRDefault="008058D2" w:rsidP="008058D2">
    <w:pPr>
      <w:pStyle w:val="Header"/>
      <w:spacing w:line="480" w:lineRule="auto"/>
      <w:jc w:val="right"/>
      <w:rPr>
        <w:rFonts w:ascii="Times New Roman" w:hAnsi="Times New Roman" w:cs="Times New Roman"/>
        <w:sz w:val="24"/>
      </w:rPr>
    </w:pPr>
    <w:r w:rsidRPr="008058D2">
      <w:rPr>
        <w:rFonts w:ascii="Times New Roman" w:hAnsi="Times New Roman" w:cs="Times New Roman"/>
        <w:sz w:val="24"/>
      </w:rPr>
      <w:t>Running Head: TEEN PREGNANCY</w:t>
    </w:r>
    <w:sdt>
      <w:sdtPr>
        <w:rPr>
          <w:rFonts w:ascii="Times New Roman" w:hAnsi="Times New Roman" w:cs="Times New Roman"/>
          <w:sz w:val="24"/>
        </w:rPr>
        <w:id w:val="35408198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058D2">
          <w:rPr>
            <w:rFonts w:ascii="Times New Roman" w:hAnsi="Times New Roman" w:cs="Times New Roman"/>
            <w:sz w:val="24"/>
          </w:rPr>
          <w:fldChar w:fldCharType="begin"/>
        </w:r>
        <w:r w:rsidRPr="008058D2">
          <w:rPr>
            <w:rFonts w:ascii="Times New Roman" w:hAnsi="Times New Roman" w:cs="Times New Roman"/>
            <w:sz w:val="24"/>
          </w:rPr>
          <w:instrText xml:space="preserve"> PAGE   \* MERGEFORMAT </w:instrText>
        </w:r>
        <w:r w:rsidRPr="008058D2">
          <w:rPr>
            <w:rFonts w:ascii="Times New Roman" w:hAnsi="Times New Roman" w:cs="Times New Roman"/>
            <w:sz w:val="24"/>
          </w:rPr>
          <w:fldChar w:fldCharType="separate"/>
        </w:r>
        <w:r w:rsidR="009276A5">
          <w:rPr>
            <w:rFonts w:ascii="Times New Roman" w:hAnsi="Times New Roman" w:cs="Times New Roman"/>
            <w:noProof/>
            <w:sz w:val="24"/>
          </w:rPr>
          <w:t>1</w:t>
        </w:r>
        <w:r w:rsidRPr="008058D2">
          <w:rPr>
            <w:rFonts w:ascii="Times New Roman" w:hAnsi="Times New Roman" w:cs="Times New Roman"/>
            <w:noProof/>
            <w:sz w:val="24"/>
          </w:rPr>
          <w:fldChar w:fldCharType="end"/>
        </w:r>
      </w:sdtContent>
    </w:sdt>
  </w:p>
  <w:p w:rsidR="008058D2" w:rsidRPr="008058D2" w:rsidRDefault="008058D2" w:rsidP="008058D2">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9D8"/>
    <w:rsid w:val="00027F9C"/>
    <w:rsid w:val="0004114A"/>
    <w:rsid w:val="000911D6"/>
    <w:rsid w:val="00110EC0"/>
    <w:rsid w:val="001859D8"/>
    <w:rsid w:val="001D2726"/>
    <w:rsid w:val="001E3FDE"/>
    <w:rsid w:val="00246815"/>
    <w:rsid w:val="00246C0F"/>
    <w:rsid w:val="002D2752"/>
    <w:rsid w:val="002D57A6"/>
    <w:rsid w:val="003210C6"/>
    <w:rsid w:val="003C0743"/>
    <w:rsid w:val="003F0BD5"/>
    <w:rsid w:val="0041153C"/>
    <w:rsid w:val="004269BE"/>
    <w:rsid w:val="005E0194"/>
    <w:rsid w:val="006777E1"/>
    <w:rsid w:val="007A7122"/>
    <w:rsid w:val="007B150E"/>
    <w:rsid w:val="008058D2"/>
    <w:rsid w:val="00807FEE"/>
    <w:rsid w:val="009276A5"/>
    <w:rsid w:val="00940D18"/>
    <w:rsid w:val="009429FF"/>
    <w:rsid w:val="00954923"/>
    <w:rsid w:val="00964181"/>
    <w:rsid w:val="009716BD"/>
    <w:rsid w:val="009747FF"/>
    <w:rsid w:val="009877A7"/>
    <w:rsid w:val="00A2454B"/>
    <w:rsid w:val="00AB24B4"/>
    <w:rsid w:val="00AD68C1"/>
    <w:rsid w:val="00AF4847"/>
    <w:rsid w:val="00B67AB1"/>
    <w:rsid w:val="00B81870"/>
    <w:rsid w:val="00C10D3B"/>
    <w:rsid w:val="00C14986"/>
    <w:rsid w:val="00CE1E6F"/>
    <w:rsid w:val="00D50ACA"/>
    <w:rsid w:val="00DA0CDD"/>
    <w:rsid w:val="00DA7035"/>
    <w:rsid w:val="00E366AC"/>
    <w:rsid w:val="00EB1DA4"/>
    <w:rsid w:val="00F00B9E"/>
    <w:rsid w:val="00F011D3"/>
    <w:rsid w:val="00F72D20"/>
    <w:rsid w:val="00FB5BCC"/>
    <w:rsid w:val="00FC4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2D4D2A-9380-4FE2-9BC8-E5DBF5BAD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058D2"/>
  </w:style>
  <w:style w:type="paragraph" w:styleId="Header">
    <w:name w:val="header"/>
    <w:basedOn w:val="Normal"/>
    <w:link w:val="HeaderChar"/>
    <w:uiPriority w:val="99"/>
    <w:unhideWhenUsed/>
    <w:rsid w:val="00805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8D2"/>
  </w:style>
  <w:style w:type="paragraph" w:styleId="Footer">
    <w:name w:val="footer"/>
    <w:basedOn w:val="Normal"/>
    <w:link w:val="FooterChar"/>
    <w:uiPriority w:val="99"/>
    <w:unhideWhenUsed/>
    <w:rsid w:val="00805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And21</b:Tag>
    <b:SourceType>InternetSite</b:SourceType>
    <b:Guid>{05E551A8-1DAD-4C85-AD83-9C75237DF931}</b:Guid>
    <b:Author>
      <b:Author>
        <b:NameList>
          <b:Person>
            <b:Last>Andrea</b:Last>
            <b:First>Chua</b:First>
          </b:Person>
        </b:NameList>
      </b:Author>
    </b:Author>
    <b:Title>Teen Parenting Service Network (TPSN)</b:Title>
    <b:InternetSiteTitle>CEBC</b:InternetSiteTitle>
    <b:Year>2021</b:Year>
    <b:Month>January</b:Month>
    <b:Day>28</b:Day>
    <b:URL>https://www.cebc4cw.org/program/teen-parenting-service-network/</b:URL>
    <b:RefOrder>1</b:RefOrder>
  </b:Source>
  <b:Source>
    <b:Tag>Can21</b:Tag>
    <b:SourceType>InternetSite</b:SourceType>
    <b:Guid>{8A4E0787-177D-43E2-9C78-AE22F5FF5CDC}</b:Guid>
    <b:Author>
      <b:Author>
        <b:NameList>
          <b:Person>
            <b:Last>Candid</b:Last>
          </b:Person>
        </b:NameList>
      </b:Author>
    </b:Author>
    <b:Title>Massachusetts Alliance on Teen Pregnancy, Inc.</b:Title>
    <b:InternetSiteTitle>GuideStar</b:InternetSiteTitle>
    <b:Year>2021</b:Year>
    <b:Month>January</b:Month>
    <b:Day>28</b:Day>
    <b:URL>https://www.guidestar.org/profile/22-2540285</b:URL>
    <b:RefOrder>2</b:RefOrder>
  </b:Source>
</b:Sources>
</file>

<file path=customXml/itemProps1.xml><?xml version="1.0" encoding="utf-8"?>
<ds:datastoreItem xmlns:ds="http://schemas.openxmlformats.org/officeDocument/2006/customXml" ds:itemID="{74CC8535-26FA-4A63-B132-9F34300DE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3435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user</cp:lastModifiedBy>
  <cp:revision>2</cp:revision>
  <dcterms:created xsi:type="dcterms:W3CDTF">2021-01-28T13:23:00Z</dcterms:created>
  <dcterms:modified xsi:type="dcterms:W3CDTF">2021-01-28T13:23:00Z</dcterms:modified>
</cp:coreProperties>
</file>